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D5" w:rsidRDefault="00C26AD5" w:rsidP="00C26AD5">
      <w:pPr>
        <w:pStyle w:val="ConsPlusNormal"/>
        <w:jc w:val="both"/>
      </w:pPr>
    </w:p>
    <w:p w:rsidR="00C26AD5" w:rsidRDefault="0032217D" w:rsidP="0032217D">
      <w:pPr>
        <w:pStyle w:val="ConsPlusNormal"/>
        <w:jc w:val="center"/>
        <w:rPr>
          <w:sz w:val="24"/>
        </w:rPr>
      </w:pPr>
      <w:bookmarkStart w:id="0" w:name="P159"/>
      <w:bookmarkEnd w:id="0"/>
      <w:r>
        <w:rPr>
          <w:sz w:val="24"/>
        </w:rPr>
        <w:t>Анализ анкетирования</w:t>
      </w:r>
    </w:p>
    <w:p w:rsidR="0032217D" w:rsidRDefault="0032217D" w:rsidP="0032217D">
      <w:pPr>
        <w:pStyle w:val="ConsPlusNormal"/>
        <w:jc w:val="center"/>
        <w:rPr>
          <w:sz w:val="24"/>
        </w:rPr>
      </w:pPr>
    </w:p>
    <w:p w:rsidR="0032217D" w:rsidRDefault="0032217D" w:rsidP="0032217D">
      <w:pPr>
        <w:pStyle w:val="ConsPlusNormal"/>
        <w:jc w:val="center"/>
      </w:pPr>
      <w:r>
        <w:rPr>
          <w:sz w:val="24"/>
        </w:rPr>
        <w:t xml:space="preserve">Количество участников - </w:t>
      </w:r>
      <w:r w:rsidR="00362A03">
        <w:rPr>
          <w:sz w:val="24"/>
        </w:rPr>
        <w:t>9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1. УДОВЛЕТВОРЯЕТ ЛИ ВАС СИСТЕМА ОРГАНИЗАЦИИ ПИТАНИЯ В ШКОЛЕ?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 w:rsidRPr="0032217D">
        <w:rPr>
          <w:noProof/>
          <w:position w:val="-6"/>
          <w:highlight w:val="yellow"/>
        </w:rPr>
        <w:drawing>
          <wp:inline distT="0" distB="0" distL="0" distR="0">
            <wp:extent cx="209550" cy="219075"/>
            <wp:effectExtent l="19050" t="0" r="0" b="0"/>
            <wp:docPr id="1" name="Рисунок 1" descr="base_1_35477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54777_3276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17D">
        <w:rPr>
          <w:sz w:val="24"/>
          <w:highlight w:val="yellow"/>
        </w:rPr>
        <w:t xml:space="preserve"> ДА</w:t>
      </w:r>
      <w:r w:rsidR="0032217D" w:rsidRPr="0032217D">
        <w:rPr>
          <w:sz w:val="24"/>
          <w:highlight w:val="yellow"/>
        </w:rPr>
        <w:t xml:space="preserve"> </w:t>
      </w:r>
      <w:r w:rsidR="00362A03">
        <w:rPr>
          <w:sz w:val="24"/>
          <w:highlight w:val="yellow"/>
        </w:rPr>
        <w:t xml:space="preserve">– </w:t>
      </w:r>
      <w:r w:rsidR="00362A03" w:rsidRPr="00362A03">
        <w:rPr>
          <w:sz w:val="24"/>
          <w:highlight w:val="yellow"/>
        </w:rPr>
        <w:t>9</w:t>
      </w:r>
      <w:r w:rsidR="00362A03">
        <w:rPr>
          <w:sz w:val="24"/>
        </w:rPr>
        <w:t xml:space="preserve"> – 100 %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2" name="Рисунок 2" descr="base_1_35477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54777_3276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НЕТ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 w:rsidRPr="00362A03"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3" name="Рисунок 3" descr="base_1_35477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54777_3277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A03">
        <w:rPr>
          <w:sz w:val="24"/>
        </w:rPr>
        <w:t xml:space="preserve"> ЗАТРУДНЯЮСЬ ОТВЕТИТЬ</w:t>
      </w:r>
      <w:r w:rsidR="0032217D" w:rsidRPr="00362A03">
        <w:rPr>
          <w:sz w:val="24"/>
        </w:rPr>
        <w:t xml:space="preserve"> 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2. УДОВЛЕТВОРЯЕТ ЛИ ВАС САНИТАРНОЕ СОСТОЯНИЕ ШКОЛЬНОЙ СТОЛОВОЙ?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 w:rsidRPr="0032217D">
        <w:rPr>
          <w:noProof/>
          <w:position w:val="-6"/>
          <w:highlight w:val="yellow"/>
        </w:rPr>
        <w:drawing>
          <wp:inline distT="0" distB="0" distL="0" distR="0">
            <wp:extent cx="209550" cy="219075"/>
            <wp:effectExtent l="19050" t="0" r="0" b="0"/>
            <wp:docPr id="4" name="Рисунок 4" descr="base_1_354777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54777_3277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17D">
        <w:rPr>
          <w:sz w:val="24"/>
          <w:highlight w:val="yellow"/>
        </w:rPr>
        <w:t xml:space="preserve"> ДА</w:t>
      </w:r>
      <w:r w:rsidR="0032217D" w:rsidRPr="0032217D">
        <w:rPr>
          <w:sz w:val="24"/>
          <w:highlight w:val="yellow"/>
        </w:rPr>
        <w:t xml:space="preserve"> </w:t>
      </w:r>
      <w:r w:rsidR="00362A03" w:rsidRPr="00362A03">
        <w:rPr>
          <w:sz w:val="24"/>
          <w:highlight w:val="yellow"/>
        </w:rPr>
        <w:t>– 9 -</w:t>
      </w:r>
      <w:r w:rsidR="00362A03">
        <w:rPr>
          <w:sz w:val="24"/>
        </w:rPr>
        <w:t xml:space="preserve">  100 %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5" name="Рисунок 5" descr="base_1_354777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54777_3277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НЕТ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 w:rsidRPr="00362A03"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6" name="Рисунок 6" descr="base_1_354777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54777_3277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A03">
        <w:rPr>
          <w:sz w:val="24"/>
        </w:rPr>
        <w:t xml:space="preserve"> ЗАТРУДНЯЮСЬ ОТВЕТИТЬ</w:t>
      </w:r>
      <w:r w:rsidR="0032217D" w:rsidRPr="00362A03">
        <w:rPr>
          <w:sz w:val="24"/>
        </w:rPr>
        <w:t xml:space="preserve"> 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3. ПИТАЕТЕСЬ ЛИ ВЫ В ШКОЛЬНОЙ СТОЛОВОЙ?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 w:rsidRPr="0032217D">
        <w:rPr>
          <w:noProof/>
          <w:position w:val="-6"/>
          <w:highlight w:val="yellow"/>
        </w:rPr>
        <w:drawing>
          <wp:inline distT="0" distB="0" distL="0" distR="0">
            <wp:extent cx="209550" cy="219075"/>
            <wp:effectExtent l="19050" t="0" r="0" b="0"/>
            <wp:docPr id="7" name="Рисунок 7" descr="base_1_354777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54777_3277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17D">
        <w:rPr>
          <w:sz w:val="24"/>
          <w:highlight w:val="yellow"/>
        </w:rPr>
        <w:t xml:space="preserve"> ДА</w:t>
      </w:r>
      <w:r w:rsidR="0032217D" w:rsidRPr="0032217D">
        <w:rPr>
          <w:sz w:val="24"/>
          <w:highlight w:val="yellow"/>
        </w:rPr>
        <w:t xml:space="preserve"> </w:t>
      </w:r>
      <w:r w:rsidR="00362A03">
        <w:rPr>
          <w:sz w:val="24"/>
          <w:highlight w:val="yellow"/>
        </w:rPr>
        <w:t xml:space="preserve">– </w:t>
      </w:r>
      <w:r w:rsidR="00362A03">
        <w:rPr>
          <w:sz w:val="24"/>
        </w:rPr>
        <w:t>9 - 100%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8" name="Рисунок 8" descr="base_1_354777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54777_3277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НЕТ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3.1. ЕСЛИ НЕТ, ТО ПО КАКОЙ ПРИЧИНЕ?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9" name="Рисунок 9" descr="base_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54777_3277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 НРАВИТСЯ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10" name="Рисунок 10" descr="base_1_354777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54777_3277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 УСПЕВАЕТЕ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11" name="Рисунок 11" descr="base_1_354777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54777_3277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ПИТАЕТЕСЬ ДОМА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4. В ШКОЛЕ ВЫ ПОЛУЧАЕТЕ: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 w:rsidRPr="0032217D">
        <w:rPr>
          <w:noProof/>
          <w:position w:val="-6"/>
          <w:highlight w:val="yellow"/>
        </w:rPr>
        <w:drawing>
          <wp:inline distT="0" distB="0" distL="0" distR="0">
            <wp:extent cx="209550" cy="219075"/>
            <wp:effectExtent l="19050" t="0" r="0" b="0"/>
            <wp:docPr id="12" name="Рисунок 12" descr="base_1_354777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54777_3277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17D">
        <w:rPr>
          <w:sz w:val="24"/>
          <w:highlight w:val="yellow"/>
        </w:rPr>
        <w:t xml:space="preserve"> ГОРЯЧИЙ ЗАВТРАК</w:t>
      </w:r>
      <w:r w:rsidR="0032217D" w:rsidRPr="0032217D">
        <w:rPr>
          <w:sz w:val="24"/>
          <w:highlight w:val="yellow"/>
        </w:rPr>
        <w:t xml:space="preserve"> </w:t>
      </w:r>
      <w:r w:rsidR="00362A03">
        <w:rPr>
          <w:sz w:val="24"/>
          <w:highlight w:val="yellow"/>
        </w:rPr>
        <w:t>–</w:t>
      </w:r>
      <w:r w:rsidR="0032217D" w:rsidRPr="0032217D">
        <w:rPr>
          <w:sz w:val="24"/>
          <w:highlight w:val="yellow"/>
        </w:rPr>
        <w:t xml:space="preserve"> </w:t>
      </w:r>
      <w:r w:rsidR="00362A03">
        <w:rPr>
          <w:sz w:val="24"/>
        </w:rPr>
        <w:t>9 – 100 %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 w:rsidRPr="00362A03"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13" name="Рисунок 13" descr="base_1_354777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54777_3278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A03">
        <w:rPr>
          <w:sz w:val="24"/>
        </w:rPr>
        <w:t xml:space="preserve"> ГОРЯЧИЙ ОБЕД (С ПЕРВЫМ БЛЮДОМ)</w:t>
      </w:r>
      <w:r w:rsidR="0032217D" w:rsidRPr="00362A03">
        <w:rPr>
          <w:sz w:val="24"/>
        </w:rPr>
        <w:t xml:space="preserve"> 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14" name="Рисунок 14" descr="base_1_354777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54777_3278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2-РАЗОВОЕ ГОРЯЧЕЕ ПИТАНИЕ (ЗАВТРАК + ОБЕД)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5. НАЕДАЕТЕСЬ ЛИ ВЫ В ШКОЛЕ?</w:t>
      </w:r>
    </w:p>
    <w:p w:rsidR="00C26AD5" w:rsidRPr="0032217D" w:rsidRDefault="00C26AD5" w:rsidP="00C26AD5">
      <w:pPr>
        <w:pStyle w:val="ConsPlusNormal"/>
        <w:spacing w:before="240"/>
        <w:ind w:firstLine="540"/>
        <w:jc w:val="both"/>
        <w:rPr>
          <w:highlight w:val="yellow"/>
        </w:rPr>
      </w:pPr>
      <w:r w:rsidRPr="0032217D">
        <w:rPr>
          <w:noProof/>
          <w:position w:val="-6"/>
          <w:highlight w:val="yellow"/>
        </w:rPr>
        <w:drawing>
          <wp:inline distT="0" distB="0" distL="0" distR="0">
            <wp:extent cx="209550" cy="219075"/>
            <wp:effectExtent l="19050" t="0" r="0" b="0"/>
            <wp:docPr id="15" name="Рисунок 15" descr="base_1_354777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54777_3278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17D">
        <w:rPr>
          <w:sz w:val="24"/>
          <w:highlight w:val="yellow"/>
        </w:rPr>
        <w:t xml:space="preserve"> ДА</w:t>
      </w:r>
      <w:r w:rsidR="0032217D" w:rsidRPr="0032217D">
        <w:rPr>
          <w:sz w:val="24"/>
          <w:highlight w:val="yellow"/>
        </w:rPr>
        <w:t xml:space="preserve"> </w:t>
      </w:r>
      <w:r w:rsidR="00362A03">
        <w:rPr>
          <w:sz w:val="24"/>
          <w:highlight w:val="yellow"/>
        </w:rPr>
        <w:t>–</w:t>
      </w:r>
      <w:r w:rsidR="0032217D" w:rsidRPr="0032217D">
        <w:rPr>
          <w:sz w:val="24"/>
          <w:highlight w:val="yellow"/>
        </w:rPr>
        <w:t xml:space="preserve"> </w:t>
      </w:r>
      <w:r w:rsidR="00362A03">
        <w:rPr>
          <w:sz w:val="24"/>
          <w:highlight w:val="yellow"/>
        </w:rPr>
        <w:t>5  - 56%</w:t>
      </w:r>
    </w:p>
    <w:p w:rsidR="00C26AD5" w:rsidRPr="0032217D" w:rsidRDefault="00C26AD5" w:rsidP="00C26AD5">
      <w:pPr>
        <w:pStyle w:val="ConsPlusNormal"/>
        <w:spacing w:before="240"/>
        <w:ind w:firstLine="540"/>
        <w:jc w:val="both"/>
        <w:rPr>
          <w:highlight w:val="yellow"/>
        </w:rPr>
      </w:pPr>
      <w:r w:rsidRPr="0032217D">
        <w:rPr>
          <w:noProof/>
          <w:position w:val="-6"/>
          <w:highlight w:val="yellow"/>
        </w:rPr>
        <w:drawing>
          <wp:inline distT="0" distB="0" distL="0" distR="0">
            <wp:extent cx="209550" cy="219075"/>
            <wp:effectExtent l="19050" t="0" r="0" b="0"/>
            <wp:docPr id="16" name="Рисунок 16" descr="base_1_354777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54777_3278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17D">
        <w:rPr>
          <w:sz w:val="24"/>
          <w:highlight w:val="yellow"/>
        </w:rPr>
        <w:t xml:space="preserve"> ИНОГДА</w:t>
      </w:r>
      <w:r w:rsidR="0032217D" w:rsidRPr="0032217D">
        <w:rPr>
          <w:sz w:val="24"/>
          <w:highlight w:val="yellow"/>
        </w:rPr>
        <w:t xml:space="preserve"> </w:t>
      </w:r>
      <w:r w:rsidR="00362A03">
        <w:rPr>
          <w:sz w:val="24"/>
          <w:highlight w:val="yellow"/>
        </w:rPr>
        <w:t>–</w:t>
      </w:r>
      <w:r w:rsidR="0032217D" w:rsidRPr="0032217D">
        <w:rPr>
          <w:sz w:val="24"/>
          <w:highlight w:val="yellow"/>
        </w:rPr>
        <w:t xml:space="preserve"> </w:t>
      </w:r>
      <w:r w:rsidR="00362A03">
        <w:rPr>
          <w:sz w:val="24"/>
          <w:highlight w:val="yellow"/>
        </w:rPr>
        <w:t>1 – 11%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 w:rsidRPr="00362A03">
        <w:rPr>
          <w:noProof/>
          <w:position w:val="-6"/>
          <w:highlight w:val="yellow"/>
        </w:rPr>
        <w:drawing>
          <wp:inline distT="0" distB="0" distL="0" distR="0">
            <wp:extent cx="209550" cy="219075"/>
            <wp:effectExtent l="19050" t="0" r="0" b="0"/>
            <wp:docPr id="17" name="Рисунок 17" descr="base_1_354777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54777_3278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A03">
        <w:rPr>
          <w:sz w:val="24"/>
          <w:highlight w:val="yellow"/>
        </w:rPr>
        <w:t xml:space="preserve"> НЕТ</w:t>
      </w:r>
      <w:r w:rsidR="0032217D" w:rsidRPr="00362A03">
        <w:rPr>
          <w:sz w:val="24"/>
          <w:highlight w:val="yellow"/>
        </w:rPr>
        <w:t xml:space="preserve"> </w:t>
      </w:r>
      <w:r w:rsidR="00362A03" w:rsidRPr="00362A03">
        <w:rPr>
          <w:sz w:val="24"/>
          <w:highlight w:val="yellow"/>
        </w:rPr>
        <w:t>–</w:t>
      </w:r>
      <w:r w:rsidR="0032217D" w:rsidRPr="00362A03">
        <w:rPr>
          <w:sz w:val="24"/>
          <w:highlight w:val="yellow"/>
        </w:rPr>
        <w:t xml:space="preserve"> </w:t>
      </w:r>
      <w:r w:rsidR="00362A03" w:rsidRPr="00362A03">
        <w:rPr>
          <w:sz w:val="24"/>
          <w:highlight w:val="yellow"/>
        </w:rPr>
        <w:t>3- 33%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6. ХВАТАЕТ ЛИ ПРОДОЛЖИТЕЛЬНОСТИ ПЕРЕМЕНЫ ДЛЯ ТОГО, ЧТОБЫ ПОЕСТЬ В ШКОЛЕ?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 w:rsidRPr="0032217D">
        <w:rPr>
          <w:noProof/>
          <w:position w:val="-6"/>
          <w:highlight w:val="yellow"/>
        </w:rPr>
        <w:drawing>
          <wp:inline distT="0" distB="0" distL="0" distR="0">
            <wp:extent cx="209550" cy="219075"/>
            <wp:effectExtent l="19050" t="0" r="0" b="0"/>
            <wp:docPr id="18" name="Рисунок 18" descr="base_1_354777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354777_3278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17D">
        <w:rPr>
          <w:sz w:val="24"/>
          <w:highlight w:val="yellow"/>
        </w:rPr>
        <w:t xml:space="preserve"> ДА   </w:t>
      </w:r>
      <w:r w:rsidR="00362A03">
        <w:rPr>
          <w:sz w:val="24"/>
          <w:highlight w:val="yellow"/>
        </w:rPr>
        <w:t xml:space="preserve">- </w:t>
      </w:r>
      <w:r w:rsidR="00362A03">
        <w:rPr>
          <w:sz w:val="24"/>
        </w:rPr>
        <w:t>9 – 100 %</w:t>
      </w:r>
      <w:r>
        <w:rPr>
          <w:sz w:val="24"/>
        </w:rPr>
        <w:t xml:space="preserve">     </w:t>
      </w: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38" name="Рисунок 19" descr="base_1_354777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354777_3278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AD5">
        <w:rPr>
          <w:sz w:val="24"/>
        </w:rPr>
        <w:t xml:space="preserve"> </w:t>
      </w:r>
      <w:r>
        <w:rPr>
          <w:sz w:val="24"/>
        </w:rPr>
        <w:t>НЕТ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lastRenderedPageBreak/>
        <w:t>7. НРАВИТСЯ ПИТАНИЕ В ШКОЛЬНОЙ СТОЛОВОЙ?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 w:rsidRPr="0032217D">
        <w:rPr>
          <w:noProof/>
          <w:position w:val="-6"/>
          <w:highlight w:val="yellow"/>
        </w:rPr>
        <w:drawing>
          <wp:inline distT="0" distB="0" distL="0" distR="0">
            <wp:extent cx="209550" cy="219075"/>
            <wp:effectExtent l="19050" t="0" r="0" b="0"/>
            <wp:docPr id="20" name="Рисунок 20" descr="base_1_354777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354777_3278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17D">
        <w:rPr>
          <w:sz w:val="24"/>
          <w:highlight w:val="yellow"/>
        </w:rPr>
        <w:t xml:space="preserve"> ДА</w:t>
      </w:r>
      <w:r w:rsidR="0032217D" w:rsidRPr="0032217D">
        <w:rPr>
          <w:sz w:val="24"/>
          <w:highlight w:val="yellow"/>
        </w:rPr>
        <w:t xml:space="preserve"> </w:t>
      </w:r>
      <w:r w:rsidR="00362A03">
        <w:rPr>
          <w:sz w:val="24"/>
          <w:highlight w:val="yellow"/>
        </w:rPr>
        <w:t xml:space="preserve">– </w:t>
      </w:r>
      <w:r w:rsidR="00362A03">
        <w:rPr>
          <w:sz w:val="24"/>
        </w:rPr>
        <w:t>8 – 89 %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21" name="Рисунок 21" descr="base_1_354777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54777_3278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НЕТ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 w:rsidRPr="0032217D">
        <w:rPr>
          <w:noProof/>
          <w:position w:val="-6"/>
          <w:highlight w:val="yellow"/>
        </w:rPr>
        <w:drawing>
          <wp:inline distT="0" distB="0" distL="0" distR="0">
            <wp:extent cx="209550" cy="219075"/>
            <wp:effectExtent l="19050" t="0" r="0" b="0"/>
            <wp:docPr id="22" name="Рисунок 22" descr="base_1_354777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54777_3278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17D">
        <w:rPr>
          <w:sz w:val="24"/>
          <w:highlight w:val="yellow"/>
        </w:rPr>
        <w:t xml:space="preserve"> НЕ ВСЕГДА</w:t>
      </w:r>
      <w:r w:rsidR="0032217D" w:rsidRPr="0032217D">
        <w:rPr>
          <w:sz w:val="24"/>
          <w:highlight w:val="yellow"/>
        </w:rPr>
        <w:t xml:space="preserve"> </w:t>
      </w:r>
      <w:r w:rsidR="00362A03">
        <w:rPr>
          <w:sz w:val="24"/>
          <w:highlight w:val="yellow"/>
        </w:rPr>
        <w:t>–</w:t>
      </w:r>
      <w:r w:rsidR="0032217D" w:rsidRPr="0032217D">
        <w:rPr>
          <w:sz w:val="24"/>
          <w:highlight w:val="yellow"/>
        </w:rPr>
        <w:t xml:space="preserve"> </w:t>
      </w:r>
      <w:r w:rsidR="00362A03">
        <w:rPr>
          <w:sz w:val="24"/>
        </w:rPr>
        <w:t>1 – 11%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7.1. ЕСЛИ НЕ НРАВИТСЯ, ТО ПОЧЕМУ?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23" name="Рисунок 23" descr="base_1_354777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354777_3279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НЕВКУСНО ГОТОВЯТ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24" name="Рисунок 24" descr="base_1_354777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354777_3279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ОДНООБРАЗНОЕ ПИТАНИЕ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 w:rsidRPr="0032217D">
        <w:rPr>
          <w:noProof/>
          <w:position w:val="-6"/>
          <w:highlight w:val="yellow"/>
        </w:rPr>
        <w:drawing>
          <wp:inline distT="0" distB="0" distL="0" distR="0">
            <wp:extent cx="209550" cy="219075"/>
            <wp:effectExtent l="19050" t="0" r="0" b="0"/>
            <wp:docPr id="25" name="Рисунок 25" descr="base_1_354777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354777_3279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17D">
        <w:rPr>
          <w:sz w:val="24"/>
          <w:highlight w:val="yellow"/>
        </w:rPr>
        <w:t xml:space="preserve"> ГОТОВЯТ НЕЛЮБИМУЮ ПИЩУ</w:t>
      </w:r>
      <w:r w:rsidR="0032217D" w:rsidRPr="0032217D">
        <w:rPr>
          <w:sz w:val="24"/>
          <w:highlight w:val="yellow"/>
        </w:rPr>
        <w:t xml:space="preserve"> - </w:t>
      </w:r>
      <w:r w:rsidR="00362A03">
        <w:rPr>
          <w:sz w:val="24"/>
        </w:rPr>
        <w:t xml:space="preserve"> 1 – 11%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26" name="Рисунок 26" descr="base_1_354777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354777_3279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ОСТЫВШАЯ ЕДА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27" name="Рисунок 27" descr="base_1_354777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354777_3279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МАЛЕНЬКИЕ ПОРЦИИ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28" name="Рисунок 28" descr="base_1_354777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354777_3279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ИНОЕ __________________________________________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8. ПОСЕЩАЕТЕ ЛИ ГРУППУ ПРОДЛЕННОГО ДНЯ?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29" name="Рисунок 29" descr="base_1_354777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354777_3279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ДА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 w:rsidRPr="0032217D">
        <w:rPr>
          <w:noProof/>
          <w:position w:val="-6"/>
          <w:highlight w:val="yellow"/>
        </w:rPr>
        <w:drawing>
          <wp:inline distT="0" distB="0" distL="0" distR="0">
            <wp:extent cx="209550" cy="219075"/>
            <wp:effectExtent l="19050" t="0" r="0" b="0"/>
            <wp:docPr id="30" name="Рисунок 30" descr="base_1_354777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354777_3279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17D">
        <w:rPr>
          <w:sz w:val="24"/>
          <w:highlight w:val="yellow"/>
        </w:rPr>
        <w:t xml:space="preserve"> НЕТ</w:t>
      </w:r>
      <w:r w:rsidR="0032217D" w:rsidRPr="0032217D">
        <w:rPr>
          <w:sz w:val="24"/>
          <w:highlight w:val="yellow"/>
        </w:rPr>
        <w:t xml:space="preserve"> – </w:t>
      </w:r>
      <w:r w:rsidR="00362A03">
        <w:rPr>
          <w:sz w:val="24"/>
        </w:rPr>
        <w:t>9 – 100%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8.1. ЕСЛИ ДА, ТО ПОЛУЧАЕТЕ ЛИ ПОЛДНИК В ШКОЛЕ ИЛИ ПРИНОСИТ ИЗ ДОМА?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31" name="Рисунок 31" descr="base_1_354777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354777_3279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ПОЛУЧАЕТ ПОЛДНИК В ШКОЛЕ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32" name="Рисунок 32" descr="base_1_354777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354777_3279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ПРИНОСИТ ИЗ ДОМА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9. УСТРАИВАЕТ МЕНЮ ШКОЛЬНОЙ СТОЛОВОЙ?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 w:rsidRPr="0032217D">
        <w:rPr>
          <w:noProof/>
          <w:position w:val="-6"/>
          <w:highlight w:val="yellow"/>
        </w:rPr>
        <w:drawing>
          <wp:inline distT="0" distB="0" distL="0" distR="0">
            <wp:extent cx="209550" cy="219075"/>
            <wp:effectExtent l="19050" t="0" r="0" b="0"/>
            <wp:docPr id="33" name="Рисунок 33" descr="base_1_354777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354777_3280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17D">
        <w:rPr>
          <w:sz w:val="24"/>
          <w:highlight w:val="yellow"/>
        </w:rPr>
        <w:t xml:space="preserve"> ДА</w:t>
      </w:r>
      <w:r w:rsidR="0032217D" w:rsidRPr="0032217D">
        <w:rPr>
          <w:sz w:val="24"/>
          <w:highlight w:val="yellow"/>
        </w:rPr>
        <w:t xml:space="preserve"> </w:t>
      </w:r>
      <w:r w:rsidR="004B7010">
        <w:rPr>
          <w:sz w:val="24"/>
          <w:highlight w:val="yellow"/>
        </w:rPr>
        <w:t>–</w:t>
      </w:r>
      <w:r w:rsidR="0032217D" w:rsidRPr="0032217D">
        <w:rPr>
          <w:sz w:val="24"/>
          <w:highlight w:val="yellow"/>
        </w:rPr>
        <w:t xml:space="preserve"> </w:t>
      </w:r>
      <w:r w:rsidR="004B7010">
        <w:rPr>
          <w:sz w:val="24"/>
        </w:rPr>
        <w:t>5 – 56%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34" name="Рисунок 34" descr="base_1_354777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354777_3280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НЕТ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 w:rsidRPr="0032217D">
        <w:rPr>
          <w:noProof/>
          <w:position w:val="-6"/>
          <w:highlight w:val="yellow"/>
        </w:rPr>
        <w:drawing>
          <wp:inline distT="0" distB="0" distL="0" distR="0">
            <wp:extent cx="209550" cy="219075"/>
            <wp:effectExtent l="19050" t="0" r="0" b="0"/>
            <wp:docPr id="35" name="Рисунок 35" descr="base_1_354777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354777_3280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17D">
        <w:rPr>
          <w:sz w:val="24"/>
          <w:highlight w:val="yellow"/>
        </w:rPr>
        <w:t xml:space="preserve"> ИНОГДА</w:t>
      </w:r>
      <w:r w:rsidR="0032217D" w:rsidRPr="0032217D">
        <w:rPr>
          <w:sz w:val="24"/>
          <w:highlight w:val="yellow"/>
        </w:rPr>
        <w:t xml:space="preserve"> </w:t>
      </w:r>
      <w:r w:rsidR="004B7010">
        <w:rPr>
          <w:sz w:val="24"/>
          <w:highlight w:val="yellow"/>
        </w:rPr>
        <w:t>–</w:t>
      </w:r>
      <w:r w:rsidR="0032217D" w:rsidRPr="0032217D">
        <w:rPr>
          <w:sz w:val="24"/>
          <w:highlight w:val="yellow"/>
        </w:rPr>
        <w:t xml:space="preserve"> </w:t>
      </w:r>
      <w:r w:rsidR="004B7010">
        <w:rPr>
          <w:sz w:val="24"/>
        </w:rPr>
        <w:t>4 - 44%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10. СЧИТАЕТЕ ЛИ ПИТАНИЕ В ШКОЛЕ ЗДОРОВЫМ И ПОЛНОЦЕННЫМ?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 w:rsidRPr="0032217D">
        <w:rPr>
          <w:noProof/>
          <w:position w:val="-6"/>
          <w:highlight w:val="yellow"/>
        </w:rPr>
        <w:drawing>
          <wp:inline distT="0" distB="0" distL="0" distR="0">
            <wp:extent cx="209550" cy="219075"/>
            <wp:effectExtent l="19050" t="0" r="0" b="0"/>
            <wp:docPr id="36" name="Рисунок 36" descr="base_1_354777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354777_3280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17D">
        <w:rPr>
          <w:sz w:val="24"/>
          <w:highlight w:val="yellow"/>
        </w:rPr>
        <w:t xml:space="preserve"> ДА</w:t>
      </w:r>
      <w:r w:rsidR="0032217D" w:rsidRPr="0032217D">
        <w:rPr>
          <w:sz w:val="24"/>
          <w:highlight w:val="yellow"/>
        </w:rPr>
        <w:t xml:space="preserve"> </w:t>
      </w:r>
      <w:r w:rsidR="004B7010">
        <w:rPr>
          <w:sz w:val="24"/>
          <w:highlight w:val="yellow"/>
        </w:rPr>
        <w:t>–</w:t>
      </w:r>
      <w:r w:rsidR="0032217D" w:rsidRPr="0032217D">
        <w:rPr>
          <w:sz w:val="24"/>
          <w:highlight w:val="yellow"/>
        </w:rPr>
        <w:t xml:space="preserve"> </w:t>
      </w:r>
      <w:r w:rsidR="004B7010">
        <w:rPr>
          <w:sz w:val="24"/>
        </w:rPr>
        <w:t>9 - 100%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 w:rsidRPr="004B7010">
        <w:rPr>
          <w:noProof/>
          <w:position w:val="-6"/>
        </w:rPr>
        <w:drawing>
          <wp:inline distT="0" distB="0" distL="0" distR="0">
            <wp:extent cx="209550" cy="219075"/>
            <wp:effectExtent l="19050" t="0" r="0" b="0"/>
            <wp:docPr id="37" name="Рисунок 37" descr="base_1_354777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354777_3280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010">
        <w:rPr>
          <w:sz w:val="24"/>
        </w:rPr>
        <w:t xml:space="preserve"> НЕТ</w:t>
      </w:r>
      <w:r w:rsidR="0032217D" w:rsidRPr="004B7010">
        <w:rPr>
          <w:sz w:val="24"/>
        </w:rPr>
        <w:t xml:space="preserve"> 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11. ВАШИ ПРЕДЛОЖЕНИЯ ПО ИЗМЕНЕНИЮ МЕНЮ:</w:t>
      </w:r>
    </w:p>
    <w:p w:rsidR="00C26AD5" w:rsidRDefault="0032217D" w:rsidP="00C26AD5">
      <w:pPr>
        <w:pStyle w:val="ConsPlusNormal"/>
        <w:spacing w:before="240"/>
        <w:ind w:firstLine="540"/>
        <w:jc w:val="both"/>
      </w:pPr>
      <w:r w:rsidRPr="0032217D">
        <w:rPr>
          <w:sz w:val="24"/>
          <w:u w:val="single"/>
        </w:rPr>
        <w:t>Макароны с сыром чаще включать в меню, включить в меню запеканки, омлет, рагу, винегрет___________________________________________________</w:t>
      </w:r>
      <w:r w:rsidR="00C26AD5">
        <w:rPr>
          <w:sz w:val="24"/>
        </w:rPr>
        <w:t>_____________________</w:t>
      </w:r>
    </w:p>
    <w:p w:rsidR="00C26AD5" w:rsidRDefault="00C26AD5" w:rsidP="00C26AD5">
      <w:pPr>
        <w:pStyle w:val="ConsPlusNormal"/>
        <w:spacing w:before="240"/>
        <w:ind w:firstLine="540"/>
        <w:jc w:val="both"/>
      </w:pPr>
      <w:r>
        <w:rPr>
          <w:sz w:val="24"/>
        </w:rPr>
        <w:t>12. ВАШИ ПРЕДЛОЖЕНИЯ ПО УЛУЧШЕНИЮ ПИТАНИЯ В ШКОЛЕ</w:t>
      </w:r>
    </w:p>
    <w:p w:rsidR="00C26AD5" w:rsidRPr="0032217D" w:rsidRDefault="00C26AD5" w:rsidP="00C26AD5">
      <w:pPr>
        <w:pStyle w:val="ConsPlusNormal"/>
        <w:spacing w:before="240"/>
        <w:ind w:firstLine="540"/>
        <w:jc w:val="both"/>
        <w:rPr>
          <w:u w:val="single"/>
        </w:rPr>
      </w:pPr>
      <w:r w:rsidRPr="0032217D">
        <w:rPr>
          <w:sz w:val="24"/>
          <w:u w:val="single"/>
        </w:rPr>
        <w:t>___</w:t>
      </w:r>
      <w:r w:rsidR="0032217D">
        <w:rPr>
          <w:sz w:val="24"/>
          <w:u w:val="single"/>
        </w:rPr>
        <w:t>_______________________________________________________________________</w:t>
      </w:r>
    </w:p>
    <w:p w:rsidR="00C26AD5" w:rsidRPr="0032217D" w:rsidRDefault="00C26AD5" w:rsidP="00C26AD5">
      <w:pPr>
        <w:pStyle w:val="ConsPlusNormal"/>
        <w:jc w:val="both"/>
        <w:rPr>
          <w:u w:val="single"/>
        </w:rPr>
      </w:pPr>
    </w:p>
    <w:p w:rsidR="00C26AD5" w:rsidRPr="0032217D" w:rsidRDefault="00C26AD5" w:rsidP="00C26AD5">
      <w:pPr>
        <w:pStyle w:val="ConsPlusNormal"/>
        <w:jc w:val="both"/>
        <w:rPr>
          <w:u w:val="single"/>
        </w:rPr>
      </w:pPr>
    </w:p>
    <w:sectPr w:rsidR="00C26AD5" w:rsidRPr="0032217D" w:rsidSect="00C26AD5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AD5"/>
    <w:rsid w:val="000F6C60"/>
    <w:rsid w:val="001B082B"/>
    <w:rsid w:val="0032217D"/>
    <w:rsid w:val="00362A03"/>
    <w:rsid w:val="004B7010"/>
    <w:rsid w:val="007C57AE"/>
    <w:rsid w:val="00C26AD5"/>
    <w:rsid w:val="00EA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26A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2021-05-13T12:05:00Z</cp:lastPrinted>
  <dcterms:created xsi:type="dcterms:W3CDTF">2021-05-13T11:59:00Z</dcterms:created>
  <dcterms:modified xsi:type="dcterms:W3CDTF">2023-06-21T12:29:00Z</dcterms:modified>
</cp:coreProperties>
</file>